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BE0E" w14:textId="2008E8E4" w:rsidR="00BC6294" w:rsidRDefault="001972B4" w:rsidP="001972B4">
      <w:pPr>
        <w:jc w:val="center"/>
      </w:pPr>
      <w:r>
        <w:t>**</w:t>
      </w:r>
      <w:proofErr w:type="gramStart"/>
      <w:r>
        <w:t>*  NEW</w:t>
      </w:r>
      <w:proofErr w:type="gramEnd"/>
      <w:r>
        <w:t xml:space="preserve"> – MONTANA PTA PROUD GRANT - $500 ***</w:t>
      </w:r>
    </w:p>
    <w:p w14:paraId="3F2B2FF4" w14:textId="2CCC9965" w:rsidR="001972B4" w:rsidRDefault="001972B4">
      <w:r>
        <w:t>The Montana PTA Board of Directors is excited to announce a new grant opportunity!  Montana PTA recognizes successful programs that incorporate the PTA National Standards for Family-School partnerships that are planned, organized, and implemented by local unit PTAs.  Montana PTA would like to award local units for their effort in using these guidelines that help build successful partnerships in their school.</w:t>
      </w:r>
    </w:p>
    <w:p w14:paraId="1699789D" w14:textId="0C4EBD23" w:rsidR="001972B4" w:rsidRDefault="001972B4">
      <w:bookmarkStart w:id="0" w:name="_GoBack"/>
      <w:bookmarkEnd w:id="0"/>
      <w:r>
        <w:t>Details on how to apply and eligibility are included in the application.  The deadline for submission is May 1</w:t>
      </w:r>
      <w:r w:rsidRPr="001972B4">
        <w:rPr>
          <w:vertAlign w:val="superscript"/>
        </w:rPr>
        <w:t>st</w:t>
      </w:r>
      <w:r>
        <w:t xml:space="preserve">, 2020.  We are excited to hear about your unit’s programs!  </w:t>
      </w:r>
    </w:p>
    <w:p w14:paraId="42D11BD8" w14:textId="5D391075" w:rsidR="00543631" w:rsidRDefault="00543631">
      <w:pPr>
        <w:contextualSpacing/>
      </w:pPr>
      <w:r>
        <w:t>Lisa Wilson</w:t>
      </w:r>
    </w:p>
    <w:p w14:paraId="713941A0" w14:textId="5BC51516" w:rsidR="00543631" w:rsidRDefault="00543631">
      <w:pPr>
        <w:contextualSpacing/>
      </w:pPr>
      <w:r>
        <w:t>Montana PTA Secretary</w:t>
      </w:r>
    </w:p>
    <w:p w14:paraId="32C6D13F" w14:textId="3C9D5A42" w:rsidR="00543631" w:rsidRDefault="00407F60">
      <w:pPr>
        <w:contextualSpacing/>
      </w:pPr>
      <w:hyperlink r:id="rId5" w:history="1">
        <w:r w:rsidR="00543631" w:rsidRPr="00471218">
          <w:rPr>
            <w:rStyle w:val="Hyperlink"/>
          </w:rPr>
          <w:t>montanaptasecretary@gmail.com</w:t>
        </w:r>
      </w:hyperlink>
    </w:p>
    <w:p w14:paraId="553F8E6C" w14:textId="77777777" w:rsidR="00543631" w:rsidRDefault="00543631">
      <w:pPr>
        <w:contextualSpacing/>
      </w:pPr>
    </w:p>
    <w:sectPr w:rsidR="0054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B4"/>
    <w:rsid w:val="001972B4"/>
    <w:rsid w:val="00407F60"/>
    <w:rsid w:val="0045087A"/>
    <w:rsid w:val="00491F3B"/>
    <w:rsid w:val="004D762B"/>
    <w:rsid w:val="00543631"/>
    <w:rsid w:val="007709D6"/>
    <w:rsid w:val="007D0642"/>
    <w:rsid w:val="00880CC7"/>
    <w:rsid w:val="008E7DBF"/>
    <w:rsid w:val="009A0754"/>
    <w:rsid w:val="00A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631"/>
    <w:rPr>
      <w:color w:val="0563C1" w:themeColor="hyperlink"/>
      <w:u w:val="single"/>
    </w:rPr>
  </w:style>
  <w:style w:type="character" w:customStyle="1" w:styleId="UnresolvedMention">
    <w:name w:val="Unresolved Mention"/>
    <w:basedOn w:val="DefaultParagraphFont"/>
    <w:uiPriority w:val="99"/>
    <w:semiHidden/>
    <w:unhideWhenUsed/>
    <w:rsid w:val="005436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631"/>
    <w:rPr>
      <w:color w:val="0563C1" w:themeColor="hyperlink"/>
      <w:u w:val="single"/>
    </w:rPr>
  </w:style>
  <w:style w:type="character" w:customStyle="1" w:styleId="UnresolvedMention">
    <w:name w:val="Unresolved Mention"/>
    <w:basedOn w:val="DefaultParagraphFont"/>
    <w:uiPriority w:val="99"/>
    <w:semiHidden/>
    <w:unhideWhenUsed/>
    <w:rsid w:val="0054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tanapta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Wilson</dc:creator>
  <cp:lastModifiedBy>Montana PTA</cp:lastModifiedBy>
  <cp:revision>3</cp:revision>
  <dcterms:created xsi:type="dcterms:W3CDTF">2019-10-11T16:13:00Z</dcterms:created>
  <dcterms:modified xsi:type="dcterms:W3CDTF">2019-10-11T16:46:00Z</dcterms:modified>
</cp:coreProperties>
</file>